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7D6">
        <w:rPr>
          <w:rFonts w:ascii="Times New Roman" w:hAnsi="Times New Roman" w:cs="Times New Roman"/>
          <w:noProof/>
        </w:rPr>
        <w:t>ул.Старине Новака бр.33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1"/>
          <w:szCs w:val="20"/>
        </w:rPr>
      </w:pPr>
      <w:r w:rsidRPr="008957D6">
        <w:rPr>
          <w:rFonts w:ascii="Times New Roman" w:hAnsi="Times New Roman" w:cs="Times New Roman"/>
          <w:noProof/>
        </w:rPr>
        <w:t>34 000 Крагујевац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тел/факс: 034/317-145</w:t>
      </w:r>
    </w:p>
    <w:p w:rsidR="008957D6" w:rsidRPr="00CC6C06" w:rsidRDefault="008957D6" w:rsidP="008957D6">
      <w:pPr>
        <w:pStyle w:val="NoSpacing"/>
        <w:rPr>
          <w:rFonts w:ascii="Times New Roman" w:hAnsi="Times New Roman" w:cs="Times New Roman"/>
          <w:noProof/>
          <w:lang/>
        </w:rPr>
      </w:pPr>
      <w:r w:rsidRPr="008957D6">
        <w:rPr>
          <w:rFonts w:ascii="Times New Roman" w:hAnsi="Times New Roman" w:cs="Times New Roman"/>
          <w:noProof/>
        </w:rPr>
        <w:t xml:space="preserve">број: </w:t>
      </w:r>
      <w:r w:rsidR="00CC6C06" w:rsidRPr="00CC6C06">
        <w:rPr>
          <w:rFonts w:ascii="Times New Roman" w:hAnsi="Times New Roman" w:cs="Times New Roman"/>
          <w:noProof/>
          <w:lang/>
        </w:rPr>
        <w:t>543-01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датум: </w:t>
      </w:r>
      <w:r w:rsidR="00CC6C06" w:rsidRPr="00CC6C06">
        <w:rPr>
          <w:rFonts w:ascii="Times New Roman" w:hAnsi="Times New Roman" w:cs="Times New Roman"/>
          <w:noProof/>
          <w:lang/>
        </w:rPr>
        <w:t>02.04.2019.</w:t>
      </w:r>
      <w:r w:rsidRPr="008957D6">
        <w:rPr>
          <w:rFonts w:ascii="Times New Roman" w:hAnsi="Times New Roman" w:cs="Times New Roman"/>
          <w:noProof/>
        </w:rPr>
        <w:t xml:space="preserve"> година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957D6" w:rsidRPr="008957D6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Врстa пoступкa: </w:t>
      </w:r>
      <w:r w:rsidRPr="008957D6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957D6" w:rsidRPr="000461FB" w:rsidRDefault="008957D6" w:rsidP="008957D6">
      <w:pPr>
        <w:pStyle w:val="NoSpacing"/>
        <w:jc w:val="center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noProof/>
        </w:rPr>
        <w:t xml:space="preserve">Број </w:t>
      </w:r>
      <w:r w:rsidRPr="008957D6">
        <w:rPr>
          <w:rFonts w:ascii="Times New Roman" w:hAnsi="Times New Roman" w:cs="Times New Roman"/>
          <w:noProof/>
          <w:color w:val="FF0000"/>
        </w:rPr>
        <w:t>Д-</w:t>
      </w:r>
      <w:r w:rsidRPr="008957D6">
        <w:rPr>
          <w:rFonts w:ascii="Times New Roman" w:hAnsi="Times New Roman" w:cs="Times New Roman"/>
          <w:b/>
          <w:noProof/>
          <w:color w:val="FF0000"/>
        </w:rPr>
        <w:t>02/1</w:t>
      </w:r>
      <w:r w:rsidR="000461FB">
        <w:rPr>
          <w:rFonts w:ascii="Times New Roman" w:hAnsi="Times New Roman" w:cs="Times New Roman"/>
          <w:b/>
          <w:noProof/>
          <w:color w:val="FF0000"/>
        </w:rPr>
        <w:t>9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  <w:r w:rsidRPr="008957D6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957D6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Предмет</w:t>
      </w:r>
      <w:r w:rsidRPr="008957D6">
        <w:rPr>
          <w:rFonts w:ascii="Times New Roman" w:hAnsi="Times New Roman" w:cs="Times New Roman"/>
          <w:noProof/>
        </w:rPr>
        <w:t xml:space="preserve"> јавне набавке: </w:t>
      </w:r>
      <w:r w:rsidRPr="008957D6">
        <w:rPr>
          <w:rFonts w:ascii="Times New Roman" w:hAnsi="Times New Roman" w:cs="Times New Roman"/>
          <w:b/>
          <w:noProof/>
        </w:rPr>
        <w:t>ДОБРА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957D6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957D6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„</w:t>
      </w:r>
      <w:r w:rsidRPr="008957D6">
        <w:rPr>
          <w:rFonts w:ascii="Times New Roman" w:hAnsi="Times New Roman" w:cs="Times New Roman"/>
          <w:b/>
          <w:noProof/>
          <w:color w:val="FF0000"/>
        </w:rPr>
        <w:t>РАЗНИ ПРЕХРАМБЕНИ ПРОИЗВОДИ</w:t>
      </w:r>
      <w:r w:rsidRPr="008957D6">
        <w:rPr>
          <w:rFonts w:ascii="Times New Roman" w:hAnsi="Times New Roman" w:cs="Times New Roman"/>
          <w:noProof/>
        </w:rPr>
        <w:t xml:space="preserve">“, </w:t>
      </w:r>
      <w:r w:rsidRPr="008957D6">
        <w:rPr>
          <w:rFonts w:ascii="Times New Roman" w:hAnsi="Times New Roman" w:cs="Times New Roman"/>
          <w:b/>
          <w:noProof/>
        </w:rPr>
        <w:t>15800000</w:t>
      </w:r>
      <w:r w:rsidRPr="008957D6">
        <w:rPr>
          <w:rFonts w:ascii="Times New Roman" w:hAnsi="Times New Roman" w:cs="Times New Roman"/>
          <w:noProof/>
        </w:rPr>
        <w:t xml:space="preserve"> –разни прехрамбени производи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Уговорена вредност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0461FB">
        <w:rPr>
          <w:rFonts w:ascii="Times New Roman" w:hAnsi="Times New Roman" w:cs="Times New Roman"/>
          <w:b/>
          <w:noProof/>
        </w:rPr>
        <w:t>880.097,20</w:t>
      </w:r>
      <w:r w:rsidRPr="008957D6">
        <w:rPr>
          <w:rFonts w:ascii="Times New Roman" w:hAnsi="Times New Roman" w:cs="Times New Roman"/>
          <w:noProof/>
        </w:rPr>
        <w:t xml:space="preserve"> дин. </w:t>
      </w:r>
      <w:r w:rsidRPr="008957D6">
        <w:rPr>
          <w:rFonts w:ascii="Times New Roman" w:hAnsi="Times New Roman" w:cs="Times New Roman"/>
          <w:b/>
          <w:noProof/>
        </w:rPr>
        <w:t>без</w:t>
      </w:r>
      <w:r w:rsidRPr="008957D6">
        <w:rPr>
          <w:rFonts w:ascii="Times New Roman" w:hAnsi="Times New Roman" w:cs="Times New Roman"/>
          <w:noProof/>
        </w:rPr>
        <w:t xml:space="preserve"> ПДВ-а (</w:t>
      </w:r>
      <w:r w:rsidR="000461FB">
        <w:rPr>
          <w:rFonts w:ascii="Times New Roman" w:hAnsi="Times New Roman" w:cs="Times New Roman"/>
          <w:noProof/>
        </w:rPr>
        <w:t>1.017.640,10</w:t>
      </w:r>
      <w:r w:rsidRPr="008957D6">
        <w:rPr>
          <w:rFonts w:ascii="Times New Roman" w:hAnsi="Times New Roman" w:cs="Times New Roman"/>
          <w:noProof/>
        </w:rPr>
        <w:t xml:space="preserve"> дин са ПДВ-ом)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957D6">
        <w:rPr>
          <w:rFonts w:ascii="Times New Roman" w:hAnsi="Times New Roman" w:cs="Times New Roman"/>
          <w:noProof/>
        </w:rPr>
        <w:t xml:space="preserve">: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Број примљених понуда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У предметном поступку јавне набавке мале вредности, примљене су </w:t>
      </w:r>
      <w:r w:rsidR="000461FB">
        <w:rPr>
          <w:rFonts w:ascii="Times New Roman" w:hAnsi="Times New Roman" w:cs="Times New Roman"/>
          <w:b/>
          <w:noProof/>
        </w:rPr>
        <w:t>3</w:t>
      </w:r>
      <w:r w:rsidRPr="008957D6">
        <w:rPr>
          <w:rFonts w:ascii="Times New Roman" w:hAnsi="Times New Roman" w:cs="Times New Roman"/>
          <w:b/>
          <w:noProof/>
        </w:rPr>
        <w:t xml:space="preserve"> (</w:t>
      </w:r>
      <w:r w:rsidR="000461FB">
        <w:rPr>
          <w:rFonts w:ascii="Times New Roman" w:hAnsi="Times New Roman" w:cs="Times New Roman"/>
          <w:b/>
          <w:noProof/>
        </w:rPr>
        <w:t>три</w:t>
      </w:r>
      <w:r w:rsidRPr="008957D6">
        <w:rPr>
          <w:rFonts w:ascii="Times New Roman" w:hAnsi="Times New Roman" w:cs="Times New Roman"/>
          <w:b/>
          <w:noProof/>
        </w:rPr>
        <w:t>)</w:t>
      </w:r>
      <w:r w:rsidRPr="008957D6">
        <w:rPr>
          <w:rFonts w:ascii="Times New Roman" w:hAnsi="Times New Roman" w:cs="Times New Roman"/>
          <w:noProof/>
        </w:rPr>
        <w:t xml:space="preserve"> понуде;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957D6" w:rsidRPr="000461FB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Pr="008957D6">
        <w:rPr>
          <w:rFonts w:ascii="Times New Roman" w:hAnsi="Times New Roman" w:cs="Times New Roman"/>
          <w:b/>
          <w:noProof/>
          <w:shd w:val="clear" w:color="auto" w:fill="FFFFFF"/>
        </w:rPr>
        <w:t>1.</w:t>
      </w:r>
      <w:r w:rsidR="000461FB">
        <w:rPr>
          <w:rFonts w:ascii="Times New Roman" w:hAnsi="Times New Roman" w:cs="Times New Roman"/>
          <w:b/>
          <w:noProof/>
          <w:shd w:val="clear" w:color="auto" w:fill="FFFFFF"/>
        </w:rPr>
        <w:t xml:space="preserve">179.970,74 </w:t>
      </w:r>
      <w:r w:rsidR="000461FB" w:rsidRPr="000461FB">
        <w:rPr>
          <w:rFonts w:ascii="Times New Roman" w:hAnsi="Times New Roman" w:cs="Times New Roman"/>
          <w:noProof/>
          <w:shd w:val="clear" w:color="auto" w:fill="FFFFFF"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 w:rsidR="000461FB">
        <w:rPr>
          <w:rFonts w:ascii="Times New Roman" w:hAnsi="Times New Roman" w:cs="Times New Roman"/>
          <w:b/>
          <w:noProof/>
          <w:shd w:val="clear" w:color="auto" w:fill="FFFFFF"/>
        </w:rPr>
        <w:t>880.097,20</w:t>
      </w:r>
      <w:r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Највиша</w:t>
      </w:r>
      <w:r w:rsidRPr="008957D6">
        <w:rPr>
          <w:rFonts w:ascii="Times New Roman" w:hAnsi="Times New Roman" w:cs="Times New Roman"/>
          <w:b/>
          <w:noProof/>
        </w:rPr>
        <w:t xml:space="preserve"> </w:t>
      </w:r>
      <w:r w:rsidRPr="008957D6">
        <w:rPr>
          <w:rFonts w:ascii="Times New Roman" w:hAnsi="Times New Roman" w:cs="Times New Roman"/>
          <w:noProof/>
        </w:rPr>
        <w:t>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0461FB" w:rsidRPr="008957D6">
        <w:rPr>
          <w:rFonts w:ascii="Times New Roman" w:hAnsi="Times New Roman" w:cs="Times New Roman"/>
          <w:b/>
          <w:noProof/>
          <w:shd w:val="clear" w:color="auto" w:fill="FFFFFF"/>
        </w:rPr>
        <w:t>1.</w:t>
      </w:r>
      <w:r w:rsidR="000461FB">
        <w:rPr>
          <w:rFonts w:ascii="Times New Roman" w:hAnsi="Times New Roman" w:cs="Times New Roman"/>
          <w:b/>
          <w:noProof/>
          <w:shd w:val="clear" w:color="auto" w:fill="FFFFFF"/>
        </w:rPr>
        <w:t>179.970,74</w:t>
      </w:r>
      <w:r w:rsidR="000461FB" w:rsidRPr="000461FB">
        <w:rPr>
          <w:rFonts w:ascii="Times New Roman" w:hAnsi="Times New Roman" w:cs="Times New Roman"/>
          <w:noProof/>
          <w:shd w:val="clear" w:color="auto" w:fill="FFFFFF"/>
        </w:rPr>
        <w:t xml:space="preserve"> 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Најнижа понуђена цена</w:t>
      </w:r>
      <w:r w:rsidRPr="008957D6">
        <w:rPr>
          <w:rFonts w:ascii="Times New Roman" w:hAnsi="Times New Roman" w:cs="Times New Roman"/>
          <w:b/>
          <w:noProof/>
        </w:rPr>
        <w:t xml:space="preserve"> без</w:t>
      </w:r>
      <w:r w:rsidRPr="008957D6">
        <w:rPr>
          <w:rFonts w:ascii="Times New Roman" w:hAnsi="Times New Roman" w:cs="Times New Roman"/>
          <w:noProof/>
        </w:rPr>
        <w:t xml:space="preserve"> ПДВ-а изнoсилa је  </w:t>
      </w:r>
      <w:r w:rsidR="000461FB">
        <w:rPr>
          <w:rFonts w:ascii="Times New Roman" w:hAnsi="Times New Roman" w:cs="Times New Roman"/>
          <w:b/>
          <w:noProof/>
          <w:shd w:val="clear" w:color="auto" w:fill="FFFFFF"/>
        </w:rPr>
        <w:t>880.097,20</w:t>
      </w:r>
      <w:r w:rsidR="000461FB" w:rsidRPr="008957D6">
        <w:rPr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8957D6">
        <w:rPr>
          <w:rFonts w:ascii="Times New Roman" w:hAnsi="Times New Roman" w:cs="Times New Roman"/>
          <w:noProof/>
        </w:rPr>
        <w:t>дин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b/>
          <w:noProof/>
        </w:rPr>
      </w:pPr>
      <w:r w:rsidRPr="008957D6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0461FB" w:rsidP="008957D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14.03.2019</w:t>
      </w:r>
      <w:r w:rsidR="008957D6" w:rsidRPr="008957D6">
        <w:rPr>
          <w:rFonts w:ascii="Times New Roman" w:hAnsi="Times New Roman" w:cs="Times New Roman"/>
          <w:noProof/>
        </w:rPr>
        <w:t>.године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CC6C06" w:rsidP="008957D6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26.03.2019</w:t>
      </w:r>
      <w:r w:rsidR="008957D6" w:rsidRPr="008957D6">
        <w:rPr>
          <w:rFonts w:ascii="Times New Roman" w:hAnsi="Times New Roman" w:cs="Times New Roman"/>
          <w:i/>
          <w:noProof/>
        </w:rPr>
        <w:t>.</w:t>
      </w:r>
      <w:r w:rsidR="008957D6" w:rsidRPr="008957D6">
        <w:rPr>
          <w:rFonts w:ascii="Times New Roman" w:hAnsi="Times New Roman" w:cs="Times New Roman"/>
          <w:noProof/>
        </w:rPr>
        <w:t>године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Основни подаци о добављачу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''</w:t>
      </w:r>
      <w:r>
        <w:rPr>
          <w:rFonts w:ascii="Times New Roman" w:hAnsi="Times New Roman" w:cs="Times New Roman"/>
          <w:b/>
          <w:noProof/>
        </w:rPr>
        <w:t>BOŽILOVIĆ-LUXOR</w:t>
      </w:r>
      <w:r w:rsidRPr="008957D6">
        <w:rPr>
          <w:rFonts w:ascii="Times New Roman" w:hAnsi="Times New Roman" w:cs="Times New Roman"/>
          <w:b/>
          <w:noProof/>
        </w:rPr>
        <w:t>C'' DOO</w:t>
      </w:r>
      <w:r w:rsidRPr="008957D6">
        <w:rPr>
          <w:rFonts w:ascii="Times New Roman" w:hAnsi="Times New Roman" w:cs="Times New Roman"/>
          <w:noProof/>
        </w:rPr>
        <w:t xml:space="preserve"> ул. </w:t>
      </w:r>
      <w:r>
        <w:rPr>
          <w:rFonts w:ascii="Times New Roman" w:hAnsi="Times New Roman" w:cs="Times New Roman"/>
          <w:noProof/>
        </w:rPr>
        <w:t>Стевана Синђелића</w:t>
      </w:r>
      <w:r w:rsidRPr="008957D6">
        <w:rPr>
          <w:rFonts w:ascii="Times New Roman" w:hAnsi="Times New Roman" w:cs="Times New Roman"/>
          <w:noProof/>
        </w:rPr>
        <w:t xml:space="preserve"> бр.</w:t>
      </w:r>
      <w:r>
        <w:rPr>
          <w:rFonts w:ascii="Times New Roman" w:hAnsi="Times New Roman" w:cs="Times New Roman"/>
          <w:noProof/>
        </w:rPr>
        <w:t>148</w:t>
      </w:r>
      <w:r w:rsidRPr="008957D6"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noProof/>
        </w:rPr>
        <w:t>Свилајнац</w:t>
      </w:r>
      <w:r w:rsidRPr="008957D6">
        <w:rPr>
          <w:rFonts w:ascii="Times New Roman" w:hAnsi="Times New Roman" w:cs="Times New Roman"/>
          <w:noProof/>
        </w:rPr>
        <w:t xml:space="preserve">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 xml:space="preserve">матични број: </w:t>
      </w:r>
      <w:r>
        <w:rPr>
          <w:rFonts w:ascii="Times New Roman" w:hAnsi="Times New Roman" w:cs="Times New Roman"/>
          <w:noProof/>
        </w:rPr>
        <w:t>20200804</w:t>
      </w:r>
      <w:r w:rsidRPr="008957D6">
        <w:rPr>
          <w:rFonts w:ascii="Times New Roman" w:hAnsi="Times New Roman" w:cs="Times New Roman"/>
          <w:noProof/>
        </w:rPr>
        <w:t xml:space="preserve">,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ПИБ број: 1</w:t>
      </w:r>
      <w:r>
        <w:rPr>
          <w:rFonts w:ascii="Times New Roman" w:hAnsi="Times New Roman" w:cs="Times New Roman"/>
          <w:noProof/>
        </w:rPr>
        <w:t>04633130</w:t>
      </w:r>
      <w:r w:rsidRPr="008957D6">
        <w:rPr>
          <w:rFonts w:ascii="Times New Roman" w:hAnsi="Times New Roman" w:cs="Times New Roman"/>
          <w:noProof/>
        </w:rPr>
        <w:t xml:space="preserve">; 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b/>
          <w:noProof/>
        </w:rPr>
        <w:t>- Период важења уговора</w:t>
      </w:r>
      <w:r w:rsidRPr="008957D6">
        <w:rPr>
          <w:rFonts w:ascii="Times New Roman" w:hAnsi="Times New Roman" w:cs="Times New Roman"/>
          <w:noProof/>
        </w:rPr>
        <w:t>:</w:t>
      </w:r>
    </w:p>
    <w:p w:rsid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  <w:r w:rsidRPr="008957D6">
        <w:rPr>
          <w:rFonts w:ascii="Times New Roman" w:hAnsi="Times New Roman" w:cs="Times New Roman"/>
          <w:noProof/>
        </w:rPr>
        <w:t>Уговор је закључен на 12 месеци.</w:t>
      </w:r>
    </w:p>
    <w:p w:rsidR="008957D6" w:rsidRPr="008957D6" w:rsidRDefault="008957D6" w:rsidP="008957D6">
      <w:pPr>
        <w:pStyle w:val="NoSpacing"/>
        <w:rPr>
          <w:rFonts w:ascii="Times New Roman" w:hAnsi="Times New Roman" w:cs="Times New Roman"/>
          <w:noProof/>
        </w:rPr>
      </w:pPr>
    </w:p>
    <w:p w:rsidR="008957D6" w:rsidRPr="000461FB" w:rsidRDefault="008957D6" w:rsidP="008957D6">
      <w:pPr>
        <w:pStyle w:val="NoSpacing"/>
        <w:rPr>
          <w:rFonts w:ascii="Times New Roman" w:hAnsi="Times New Roman" w:cs="Times New Roman"/>
        </w:rPr>
      </w:pPr>
      <w:proofErr w:type="spellStart"/>
      <w:r w:rsidRPr="008957D6">
        <w:rPr>
          <w:rFonts w:ascii="Times New Roman" w:hAnsi="Times New Roman" w:cs="Times New Roman"/>
        </w:rPr>
        <w:t>Комисија</w:t>
      </w:r>
      <w:proofErr w:type="spellEnd"/>
      <w:r w:rsidRPr="008957D6">
        <w:rPr>
          <w:rFonts w:ascii="Times New Roman" w:hAnsi="Times New Roman" w:cs="Times New Roman"/>
        </w:rPr>
        <w:t xml:space="preserve"> </w:t>
      </w:r>
      <w:proofErr w:type="spellStart"/>
      <w:r w:rsidRPr="008957D6">
        <w:rPr>
          <w:rFonts w:ascii="Times New Roman" w:hAnsi="Times New Roman" w:cs="Times New Roman"/>
        </w:rPr>
        <w:t>за</w:t>
      </w:r>
      <w:proofErr w:type="spellEnd"/>
      <w:r w:rsidRPr="008957D6">
        <w:rPr>
          <w:rFonts w:ascii="Times New Roman" w:hAnsi="Times New Roman" w:cs="Times New Roman"/>
        </w:rPr>
        <w:t xml:space="preserve"> ЈНМВ-Д-02/</w:t>
      </w:r>
      <w:r>
        <w:rPr>
          <w:rFonts w:ascii="Times New Roman" w:hAnsi="Times New Roman" w:cs="Times New Roman"/>
        </w:rPr>
        <w:t>1</w:t>
      </w:r>
      <w:r w:rsidR="000461FB">
        <w:rPr>
          <w:rFonts w:ascii="Times New Roman" w:hAnsi="Times New Roman" w:cs="Times New Roman"/>
        </w:rPr>
        <w:t>9</w:t>
      </w:r>
    </w:p>
    <w:p w:rsidR="004B5974" w:rsidRDefault="004B5974"/>
    <w:sectPr w:rsidR="004B5974" w:rsidSect="008957D6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57D6"/>
    <w:rsid w:val="000461FB"/>
    <w:rsid w:val="004B5974"/>
    <w:rsid w:val="00551B56"/>
    <w:rsid w:val="008957D6"/>
    <w:rsid w:val="00B20000"/>
    <w:rsid w:val="00CC6C06"/>
    <w:rsid w:val="00D378FB"/>
    <w:rsid w:val="00E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2018-04-02T06:48:00Z</dcterms:created>
  <dcterms:modified xsi:type="dcterms:W3CDTF">2019-04-02T12:44:00Z</dcterms:modified>
</cp:coreProperties>
</file>