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7D6">
        <w:rPr>
          <w:rFonts w:ascii="Times New Roman" w:hAnsi="Times New Roman" w:cs="Times New Roman"/>
          <w:noProof/>
        </w:rPr>
        <w:t>ул.Старине Новака бр.33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1"/>
          <w:szCs w:val="20"/>
        </w:rPr>
      </w:pPr>
      <w:r w:rsidRPr="008957D6">
        <w:rPr>
          <w:rFonts w:ascii="Times New Roman" w:hAnsi="Times New Roman" w:cs="Times New Roman"/>
          <w:noProof/>
        </w:rPr>
        <w:t>34 000 Крагујевац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тел/факс: 034/317-145</w:t>
      </w:r>
    </w:p>
    <w:p w:rsidR="008957D6" w:rsidRPr="00CC6C0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број: </w:t>
      </w:r>
      <w:r w:rsidR="008F357F">
        <w:rPr>
          <w:rFonts w:ascii="Times New Roman" w:hAnsi="Times New Roman" w:cs="Times New Roman"/>
          <w:noProof/>
          <w:lang/>
        </w:rPr>
        <w:t>484</w:t>
      </w:r>
      <w:r w:rsidR="00CC6C06" w:rsidRPr="00CC6C06">
        <w:rPr>
          <w:rFonts w:ascii="Times New Roman" w:hAnsi="Times New Roman" w:cs="Times New Roman"/>
          <w:noProof/>
        </w:rPr>
        <w:t>-01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датум: </w:t>
      </w:r>
      <w:r w:rsidR="00CC6C06" w:rsidRPr="00CC6C06">
        <w:rPr>
          <w:rFonts w:ascii="Times New Roman" w:hAnsi="Times New Roman" w:cs="Times New Roman"/>
          <w:noProof/>
        </w:rPr>
        <w:t>0</w:t>
      </w:r>
      <w:r w:rsidR="008F357F">
        <w:rPr>
          <w:rFonts w:ascii="Times New Roman" w:hAnsi="Times New Roman" w:cs="Times New Roman"/>
          <w:noProof/>
          <w:lang/>
        </w:rPr>
        <w:t>3</w:t>
      </w:r>
      <w:r w:rsidR="00CC6C06" w:rsidRPr="00CC6C06">
        <w:rPr>
          <w:rFonts w:ascii="Times New Roman" w:hAnsi="Times New Roman" w:cs="Times New Roman"/>
          <w:noProof/>
        </w:rPr>
        <w:t>.04.20</w:t>
      </w:r>
      <w:r w:rsidR="008F357F">
        <w:rPr>
          <w:rFonts w:ascii="Times New Roman" w:hAnsi="Times New Roman" w:cs="Times New Roman"/>
          <w:noProof/>
          <w:lang/>
        </w:rPr>
        <w:t>20</w:t>
      </w:r>
      <w:r w:rsidR="00CC6C06" w:rsidRPr="00CC6C06">
        <w:rPr>
          <w:rFonts w:ascii="Times New Roman" w:hAnsi="Times New Roman" w:cs="Times New Roman"/>
          <w:noProof/>
        </w:rPr>
        <w:t>.</w:t>
      </w:r>
      <w:r w:rsidRPr="008957D6">
        <w:rPr>
          <w:rFonts w:ascii="Times New Roman" w:hAnsi="Times New Roman" w:cs="Times New Roman"/>
          <w:noProof/>
        </w:rPr>
        <w:t xml:space="preserve"> година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Врстa пoступкa: </w:t>
      </w:r>
      <w:r w:rsidRPr="008957D6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957D6" w:rsidRPr="008F357F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lang/>
        </w:rPr>
      </w:pPr>
      <w:r w:rsidRPr="008957D6">
        <w:rPr>
          <w:rFonts w:ascii="Times New Roman" w:hAnsi="Times New Roman" w:cs="Times New Roman"/>
          <w:noProof/>
        </w:rPr>
        <w:t xml:space="preserve">Број </w:t>
      </w:r>
      <w:r w:rsidRPr="008957D6">
        <w:rPr>
          <w:rFonts w:ascii="Times New Roman" w:hAnsi="Times New Roman" w:cs="Times New Roman"/>
          <w:noProof/>
          <w:color w:val="FF0000"/>
        </w:rPr>
        <w:t>Д-</w:t>
      </w:r>
      <w:r w:rsidRPr="008957D6">
        <w:rPr>
          <w:rFonts w:ascii="Times New Roman" w:hAnsi="Times New Roman" w:cs="Times New Roman"/>
          <w:b/>
          <w:noProof/>
          <w:color w:val="FF0000"/>
        </w:rPr>
        <w:t>02/</w:t>
      </w:r>
      <w:r w:rsidR="008F357F">
        <w:rPr>
          <w:rFonts w:ascii="Times New Roman" w:hAnsi="Times New Roman" w:cs="Times New Roman"/>
          <w:b/>
          <w:noProof/>
          <w:color w:val="FF0000"/>
          <w:lang/>
        </w:rPr>
        <w:t>20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Предмет</w:t>
      </w:r>
      <w:r w:rsidRPr="008957D6">
        <w:rPr>
          <w:rFonts w:ascii="Times New Roman" w:hAnsi="Times New Roman" w:cs="Times New Roman"/>
          <w:noProof/>
        </w:rPr>
        <w:t xml:space="preserve"> јавне набавке: </w:t>
      </w:r>
      <w:r w:rsidRPr="008957D6">
        <w:rPr>
          <w:rFonts w:ascii="Times New Roman" w:hAnsi="Times New Roman" w:cs="Times New Roman"/>
          <w:b/>
          <w:noProof/>
        </w:rPr>
        <w:t>ДОБРА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957D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„</w:t>
      </w:r>
      <w:r w:rsidRPr="008957D6">
        <w:rPr>
          <w:rFonts w:ascii="Times New Roman" w:hAnsi="Times New Roman" w:cs="Times New Roman"/>
          <w:b/>
          <w:noProof/>
          <w:color w:val="FF0000"/>
        </w:rPr>
        <w:t>РАЗНИ ПРЕХРАМБЕНИ ПРОИЗВОДИ</w:t>
      </w:r>
      <w:r w:rsidRPr="008957D6">
        <w:rPr>
          <w:rFonts w:ascii="Times New Roman" w:hAnsi="Times New Roman" w:cs="Times New Roman"/>
          <w:noProof/>
        </w:rPr>
        <w:t xml:space="preserve">“, </w:t>
      </w:r>
      <w:r w:rsidRPr="008957D6">
        <w:rPr>
          <w:rFonts w:ascii="Times New Roman" w:hAnsi="Times New Roman" w:cs="Times New Roman"/>
          <w:b/>
          <w:noProof/>
        </w:rPr>
        <w:t>15800000</w:t>
      </w:r>
      <w:r w:rsidRPr="008957D6">
        <w:rPr>
          <w:rFonts w:ascii="Times New Roman" w:hAnsi="Times New Roman" w:cs="Times New Roman"/>
          <w:noProof/>
        </w:rPr>
        <w:t xml:space="preserve"> –разни прехрамбени производи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Уговорена вредност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8F357F">
        <w:rPr>
          <w:rFonts w:ascii="Times New Roman" w:hAnsi="Times New Roman" w:cs="Times New Roman"/>
          <w:b/>
          <w:noProof/>
          <w:lang/>
        </w:rPr>
        <w:t>1.089.574,50</w:t>
      </w:r>
      <w:r w:rsidRPr="008957D6">
        <w:rPr>
          <w:rFonts w:ascii="Times New Roman" w:hAnsi="Times New Roman" w:cs="Times New Roman"/>
          <w:noProof/>
        </w:rPr>
        <w:t xml:space="preserve"> дин. </w:t>
      </w:r>
      <w:r w:rsidRPr="008957D6">
        <w:rPr>
          <w:rFonts w:ascii="Times New Roman" w:hAnsi="Times New Roman" w:cs="Times New Roman"/>
          <w:b/>
          <w:noProof/>
        </w:rPr>
        <w:t>без</w:t>
      </w:r>
      <w:r w:rsidRPr="008957D6">
        <w:rPr>
          <w:rFonts w:ascii="Times New Roman" w:hAnsi="Times New Roman" w:cs="Times New Roman"/>
          <w:noProof/>
        </w:rPr>
        <w:t xml:space="preserve"> ПДВ-а (</w:t>
      </w:r>
      <w:r w:rsidR="000461FB">
        <w:rPr>
          <w:rFonts w:ascii="Times New Roman" w:hAnsi="Times New Roman" w:cs="Times New Roman"/>
          <w:noProof/>
        </w:rPr>
        <w:t>1.</w:t>
      </w:r>
      <w:r w:rsidR="008F357F">
        <w:rPr>
          <w:rFonts w:ascii="Times New Roman" w:hAnsi="Times New Roman" w:cs="Times New Roman"/>
          <w:noProof/>
          <w:lang/>
        </w:rPr>
        <w:t>268.888,40</w:t>
      </w:r>
      <w:r w:rsidRPr="008957D6">
        <w:rPr>
          <w:rFonts w:ascii="Times New Roman" w:hAnsi="Times New Roman" w:cs="Times New Roman"/>
          <w:noProof/>
        </w:rPr>
        <w:t xml:space="preserve"> дин са ПДВ-ом)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957D6">
        <w:rPr>
          <w:rFonts w:ascii="Times New Roman" w:hAnsi="Times New Roman" w:cs="Times New Roman"/>
          <w:noProof/>
        </w:rPr>
        <w:t xml:space="preserve">: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Број примљених понуда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 предметном поступку јавне набавке мале вредности, примљене су </w:t>
      </w:r>
      <w:r w:rsidR="008F357F">
        <w:rPr>
          <w:rFonts w:ascii="Times New Roman" w:hAnsi="Times New Roman" w:cs="Times New Roman"/>
          <w:b/>
          <w:noProof/>
          <w:lang/>
        </w:rPr>
        <w:t>2</w:t>
      </w:r>
      <w:r w:rsidRPr="008957D6">
        <w:rPr>
          <w:rFonts w:ascii="Times New Roman" w:hAnsi="Times New Roman" w:cs="Times New Roman"/>
          <w:b/>
          <w:noProof/>
        </w:rPr>
        <w:t xml:space="preserve"> (</w:t>
      </w:r>
      <w:r w:rsidR="008F357F">
        <w:rPr>
          <w:rFonts w:ascii="Times New Roman" w:hAnsi="Times New Roman" w:cs="Times New Roman"/>
          <w:b/>
          <w:noProof/>
          <w:lang/>
        </w:rPr>
        <w:t>две</w:t>
      </w:r>
      <w:r w:rsidRPr="008957D6">
        <w:rPr>
          <w:rFonts w:ascii="Times New Roman" w:hAnsi="Times New Roman" w:cs="Times New Roman"/>
          <w:b/>
          <w:noProof/>
        </w:rPr>
        <w:t>)</w:t>
      </w:r>
      <w:r w:rsidRPr="008957D6">
        <w:rPr>
          <w:rFonts w:ascii="Times New Roman" w:hAnsi="Times New Roman" w:cs="Times New Roman"/>
          <w:noProof/>
        </w:rPr>
        <w:t xml:space="preserve"> понуде;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957D6" w:rsidRPr="000461FB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1.</w:t>
      </w:r>
      <w:r w:rsidR="000461FB">
        <w:rPr>
          <w:rFonts w:ascii="Times New Roman" w:hAnsi="Times New Roman" w:cs="Times New Roman"/>
          <w:b/>
          <w:noProof/>
          <w:shd w:val="clear" w:color="auto" w:fill="FFFFFF"/>
        </w:rPr>
        <w:t>1</w:t>
      </w:r>
      <w:r w:rsidR="008F357F">
        <w:rPr>
          <w:rFonts w:ascii="Times New Roman" w:hAnsi="Times New Roman" w:cs="Times New Roman"/>
          <w:b/>
          <w:noProof/>
          <w:shd w:val="clear" w:color="auto" w:fill="FFFFFF"/>
          <w:lang/>
        </w:rPr>
        <w:t>03.619,00</w:t>
      </w:r>
      <w:r w:rsidR="000461FB" w:rsidRPr="000461FB">
        <w:rPr>
          <w:rFonts w:ascii="Times New Roman" w:hAnsi="Times New Roman" w:cs="Times New Roman"/>
          <w:noProof/>
          <w:shd w:val="clear" w:color="auto" w:fill="FFFFFF"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 w:rsidR="008F357F">
        <w:rPr>
          <w:rFonts w:ascii="Times New Roman" w:hAnsi="Times New Roman" w:cs="Times New Roman"/>
          <w:b/>
          <w:noProof/>
          <w:shd w:val="clear" w:color="auto" w:fill="FFFFFF"/>
          <w:lang/>
        </w:rPr>
        <w:t>1.089.574,50</w:t>
      </w:r>
      <w:r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957D6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957D6">
        <w:rPr>
          <w:rFonts w:ascii="Times New Roman" w:hAnsi="Times New Roman" w:cs="Times New Roman"/>
          <w:b/>
          <w:noProof/>
        </w:rPr>
        <w:t xml:space="preserve"> понуда:</w:t>
      </w:r>
    </w:p>
    <w:p w:rsidR="008F357F" w:rsidRPr="000461FB" w:rsidRDefault="008F357F" w:rsidP="008F357F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1.</w:t>
      </w:r>
      <w:r>
        <w:rPr>
          <w:rFonts w:ascii="Times New Roman" w:hAnsi="Times New Roman" w:cs="Times New Roman"/>
          <w:b/>
          <w:noProof/>
          <w:shd w:val="clear" w:color="auto" w:fill="FFFFFF"/>
        </w:rPr>
        <w:t>1</w:t>
      </w: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03.619,00</w:t>
      </w:r>
      <w:r w:rsidRPr="000461FB">
        <w:rPr>
          <w:rFonts w:ascii="Times New Roman" w:hAnsi="Times New Roman" w:cs="Times New Roman"/>
          <w:noProof/>
          <w:shd w:val="clear" w:color="auto" w:fill="FFFFFF"/>
        </w:rPr>
        <w:t>дин</w:t>
      </w:r>
    </w:p>
    <w:p w:rsidR="008F357F" w:rsidRPr="008957D6" w:rsidRDefault="008F357F" w:rsidP="008F357F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1.089.574,50</w:t>
      </w:r>
      <w:r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F357F" w:rsidP="008957D6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16.03.2020</w:t>
      </w:r>
      <w:r w:rsidR="008957D6" w:rsidRPr="008957D6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  <w:lang/>
        </w:rPr>
        <w:t xml:space="preserve"> </w:t>
      </w:r>
      <w:r w:rsidR="008957D6" w:rsidRPr="008957D6">
        <w:rPr>
          <w:rFonts w:ascii="Times New Roman" w:hAnsi="Times New Roman" w:cs="Times New Roman"/>
          <w:noProof/>
        </w:rPr>
        <w:t>године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F357F" w:rsidP="008957D6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27.03.2020</w:t>
      </w:r>
      <w:r w:rsidR="008957D6" w:rsidRPr="008957D6">
        <w:rPr>
          <w:rFonts w:ascii="Times New Roman" w:hAnsi="Times New Roman" w:cs="Times New Roman"/>
          <w:i/>
          <w:noProof/>
        </w:rPr>
        <w:t>.</w:t>
      </w:r>
      <w:r w:rsidR="008957D6" w:rsidRPr="008957D6">
        <w:rPr>
          <w:rFonts w:ascii="Times New Roman" w:hAnsi="Times New Roman" w:cs="Times New Roman"/>
          <w:noProof/>
        </w:rPr>
        <w:t>године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''</w:t>
      </w:r>
      <w:r w:rsidR="008F357F">
        <w:rPr>
          <w:rFonts w:ascii="Times New Roman" w:hAnsi="Times New Roman" w:cs="Times New Roman"/>
          <w:b/>
          <w:noProof/>
        </w:rPr>
        <w:t xml:space="preserve">INTERKOMERC” </w:t>
      </w:r>
      <w:r w:rsidRPr="008957D6">
        <w:rPr>
          <w:rFonts w:ascii="Times New Roman" w:hAnsi="Times New Roman" w:cs="Times New Roman"/>
          <w:b/>
          <w:noProof/>
        </w:rPr>
        <w:t>DOO</w:t>
      </w:r>
      <w:r w:rsidRPr="008957D6">
        <w:rPr>
          <w:rFonts w:ascii="Times New Roman" w:hAnsi="Times New Roman" w:cs="Times New Roman"/>
          <w:noProof/>
        </w:rPr>
        <w:t xml:space="preserve"> ул. </w:t>
      </w:r>
      <w:r w:rsidR="008F357F">
        <w:rPr>
          <w:rFonts w:ascii="Times New Roman" w:hAnsi="Times New Roman" w:cs="Times New Roman"/>
          <w:noProof/>
          <w:lang/>
        </w:rPr>
        <w:t>Краља Александра Карађорђевића бр.32, Рача Крагујевачка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матични број: </w:t>
      </w:r>
      <w:r w:rsidR="008F357F">
        <w:rPr>
          <w:rFonts w:ascii="Times New Roman" w:hAnsi="Times New Roman" w:cs="Times New Roman"/>
          <w:noProof/>
          <w:lang/>
        </w:rPr>
        <w:t>06563503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ПИБ број: </w:t>
      </w:r>
      <w:r w:rsidR="008F357F">
        <w:rPr>
          <w:rFonts w:ascii="Times New Roman" w:hAnsi="Times New Roman" w:cs="Times New Roman"/>
          <w:noProof/>
          <w:lang/>
        </w:rPr>
        <w:t>101226807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Период важења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Уговор је закључен на 12 месеци.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F357F" w:rsidRDefault="008957D6" w:rsidP="008957D6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8957D6">
        <w:rPr>
          <w:rFonts w:ascii="Times New Roman" w:hAnsi="Times New Roman" w:cs="Times New Roman"/>
        </w:rPr>
        <w:t>Комисија</w:t>
      </w:r>
      <w:proofErr w:type="spellEnd"/>
      <w:r w:rsidRPr="008957D6">
        <w:rPr>
          <w:rFonts w:ascii="Times New Roman" w:hAnsi="Times New Roman" w:cs="Times New Roman"/>
        </w:rPr>
        <w:t xml:space="preserve"> </w:t>
      </w:r>
      <w:proofErr w:type="spellStart"/>
      <w:r w:rsidRPr="008957D6">
        <w:rPr>
          <w:rFonts w:ascii="Times New Roman" w:hAnsi="Times New Roman" w:cs="Times New Roman"/>
        </w:rPr>
        <w:t>за</w:t>
      </w:r>
      <w:proofErr w:type="spellEnd"/>
      <w:r w:rsidRPr="008957D6">
        <w:rPr>
          <w:rFonts w:ascii="Times New Roman" w:hAnsi="Times New Roman" w:cs="Times New Roman"/>
        </w:rPr>
        <w:t xml:space="preserve"> ЈНМВ-Д-02/</w:t>
      </w:r>
      <w:r w:rsidR="008F357F">
        <w:rPr>
          <w:rFonts w:ascii="Times New Roman" w:hAnsi="Times New Roman" w:cs="Times New Roman"/>
          <w:lang/>
        </w:rPr>
        <w:t>20</w:t>
      </w:r>
    </w:p>
    <w:p w:rsidR="004B5974" w:rsidRDefault="004B5974"/>
    <w:sectPr w:rsidR="004B5974" w:rsidSect="008957D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957D6"/>
    <w:rsid w:val="000461FB"/>
    <w:rsid w:val="004B5974"/>
    <w:rsid w:val="00551B56"/>
    <w:rsid w:val="008957D6"/>
    <w:rsid w:val="008F357F"/>
    <w:rsid w:val="00AE5421"/>
    <w:rsid w:val="00B20000"/>
    <w:rsid w:val="00CC6C06"/>
    <w:rsid w:val="00D378FB"/>
    <w:rsid w:val="00E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2018-04-02T06:48:00Z</dcterms:created>
  <dcterms:modified xsi:type="dcterms:W3CDTF">2020-04-03T07:05:00Z</dcterms:modified>
</cp:coreProperties>
</file>